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8E" w:rsidRDefault="0001278E" w:rsidP="0001278E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E" w:rsidRDefault="0001278E" w:rsidP="0001278E">
      <w:pPr>
        <w:rPr>
          <w:sz w:val="24"/>
          <w:szCs w:val="24"/>
        </w:rPr>
      </w:pP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ОЗЕРСКА </w:t>
      </w:r>
    </w:p>
    <w:p w:rsidR="0001278E" w:rsidRDefault="0001278E" w:rsidP="0001278E">
      <w:pPr>
        <w:widowControl w:val="0"/>
        <w:jc w:val="center"/>
        <w:rPr>
          <w:sz w:val="24"/>
          <w:szCs w:val="24"/>
        </w:rPr>
      </w:pPr>
    </w:p>
    <w:p w:rsidR="0001278E" w:rsidRDefault="0001278E" w:rsidP="0001278E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01278E" w:rsidRDefault="0001278E" w:rsidP="0001278E">
      <w:pPr>
        <w:jc w:val="both"/>
        <w:rPr>
          <w:color w:val="FF0000"/>
          <w:sz w:val="24"/>
          <w:szCs w:val="24"/>
        </w:rPr>
      </w:pPr>
    </w:p>
    <w:p w:rsidR="00D6693E" w:rsidRDefault="00D6693E" w:rsidP="0001278E">
      <w:pPr>
        <w:jc w:val="both"/>
        <w:rPr>
          <w:sz w:val="28"/>
          <w:szCs w:val="28"/>
        </w:rPr>
      </w:pPr>
    </w:p>
    <w:p w:rsidR="0001278E" w:rsidRDefault="000030EA" w:rsidP="0001278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B35A7">
        <w:rPr>
          <w:sz w:val="28"/>
          <w:szCs w:val="28"/>
        </w:rPr>
        <w:t xml:space="preserve"> </w:t>
      </w:r>
      <w:r w:rsidR="00C6093C">
        <w:rPr>
          <w:sz w:val="28"/>
          <w:szCs w:val="28"/>
        </w:rPr>
        <w:t>ию</w:t>
      </w:r>
      <w:r w:rsidR="000E0B09">
        <w:rPr>
          <w:sz w:val="28"/>
          <w:szCs w:val="28"/>
        </w:rPr>
        <w:t>л</w:t>
      </w:r>
      <w:r w:rsidR="00BB35A7">
        <w:rPr>
          <w:sz w:val="28"/>
          <w:szCs w:val="28"/>
        </w:rPr>
        <w:t xml:space="preserve">я </w:t>
      </w:r>
      <w:r w:rsidR="0001278E">
        <w:rPr>
          <w:sz w:val="28"/>
          <w:szCs w:val="28"/>
        </w:rPr>
        <w:t>201</w:t>
      </w:r>
      <w:r w:rsidR="00A02632">
        <w:rPr>
          <w:sz w:val="28"/>
          <w:szCs w:val="28"/>
        </w:rPr>
        <w:t>9</w:t>
      </w:r>
      <w:r w:rsidR="0001278E">
        <w:rPr>
          <w:sz w:val="28"/>
          <w:szCs w:val="28"/>
        </w:rPr>
        <w:t xml:space="preserve"> года                                                                          </w:t>
      </w:r>
      <w:r w:rsidR="00237088">
        <w:rPr>
          <w:sz w:val="28"/>
          <w:szCs w:val="28"/>
        </w:rPr>
        <w:t xml:space="preserve">   </w:t>
      </w:r>
      <w:r w:rsidR="001F5178">
        <w:rPr>
          <w:sz w:val="28"/>
          <w:szCs w:val="28"/>
        </w:rPr>
        <w:t xml:space="preserve"> </w:t>
      </w:r>
      <w:r w:rsidR="0001278E">
        <w:rPr>
          <w:sz w:val="28"/>
          <w:szCs w:val="28"/>
        </w:rPr>
        <w:t xml:space="preserve">№ </w:t>
      </w:r>
      <w:r w:rsidR="00A02632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01278E">
        <w:rPr>
          <w:sz w:val="28"/>
          <w:szCs w:val="28"/>
        </w:rPr>
        <w:t>/</w:t>
      </w:r>
      <w:r>
        <w:rPr>
          <w:sz w:val="28"/>
          <w:szCs w:val="28"/>
        </w:rPr>
        <w:t>40</w:t>
      </w:r>
      <w:r w:rsidR="001C0390">
        <w:rPr>
          <w:sz w:val="28"/>
          <w:szCs w:val="28"/>
        </w:rPr>
        <w:t>5</w:t>
      </w:r>
      <w:r w:rsidR="0001278E">
        <w:rPr>
          <w:sz w:val="28"/>
          <w:szCs w:val="28"/>
        </w:rPr>
        <w:t>-4</w:t>
      </w:r>
    </w:p>
    <w:p w:rsidR="0001278E" w:rsidRDefault="0001278E" w:rsidP="0001278E">
      <w:pPr>
        <w:widowControl w:val="0"/>
        <w:ind w:firstLine="900"/>
        <w:jc w:val="both"/>
        <w:rPr>
          <w:sz w:val="28"/>
          <w:szCs w:val="28"/>
        </w:rPr>
      </w:pPr>
    </w:p>
    <w:p w:rsidR="00CB099D" w:rsidRDefault="00CB099D" w:rsidP="0001278E">
      <w:pPr>
        <w:jc w:val="center"/>
        <w:rPr>
          <w:b/>
          <w:i/>
          <w:sz w:val="24"/>
          <w:szCs w:val="24"/>
        </w:rPr>
      </w:pPr>
    </w:p>
    <w:p w:rsidR="001C0390" w:rsidRDefault="0001278E" w:rsidP="0001278E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</w:t>
      </w:r>
      <w:r w:rsidR="001C0390">
        <w:rPr>
          <w:b/>
          <w:i/>
          <w:sz w:val="24"/>
          <w:szCs w:val="24"/>
        </w:rPr>
        <w:t>б  образовании</w:t>
      </w:r>
      <w:proofErr w:type="gramEnd"/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избирательно</w:t>
      </w:r>
      <w:r w:rsidR="001C0390">
        <w:rPr>
          <w:b/>
          <w:i/>
          <w:sz w:val="24"/>
          <w:szCs w:val="24"/>
        </w:rPr>
        <w:t>го  участка  № 2228</w:t>
      </w:r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в  месте  временного  пребывания избирателей  для  проведения  голосования  на выборах </w:t>
      </w:r>
    </w:p>
    <w:p w:rsidR="001C0390" w:rsidRDefault="001C0390" w:rsidP="0001278E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Губернатора  Челябинской</w:t>
      </w:r>
      <w:proofErr w:type="gramEnd"/>
      <w:r>
        <w:rPr>
          <w:b/>
          <w:i/>
          <w:sz w:val="24"/>
          <w:szCs w:val="24"/>
        </w:rPr>
        <w:t xml:space="preserve">  области  8  сентября  2019 года</w:t>
      </w:r>
    </w:p>
    <w:p w:rsidR="000030EA" w:rsidRDefault="000030EA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01278E" w:rsidRDefault="0001278E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основании пункта </w:t>
      </w:r>
      <w:r w:rsidR="001C039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</w:t>
      </w:r>
      <w:r w:rsidR="001C0390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Федерального </w:t>
      </w:r>
      <w:proofErr w:type="gramStart"/>
      <w:r>
        <w:rPr>
          <w:bCs/>
          <w:sz w:val="28"/>
          <w:szCs w:val="28"/>
        </w:rPr>
        <w:t xml:space="preserve">закона </w:t>
      </w:r>
      <w:r w:rsidR="00237088">
        <w:rPr>
          <w:bCs/>
          <w:sz w:val="28"/>
          <w:szCs w:val="28"/>
        </w:rPr>
        <w:t xml:space="preserve"> </w:t>
      </w:r>
      <w:r w:rsidR="000030EA">
        <w:rPr>
          <w:bCs/>
          <w:sz w:val="28"/>
          <w:szCs w:val="28"/>
        </w:rPr>
        <w:t>от</w:t>
      </w:r>
      <w:proofErr w:type="gramEnd"/>
      <w:r w:rsidR="000030EA">
        <w:rPr>
          <w:bCs/>
          <w:sz w:val="28"/>
          <w:szCs w:val="28"/>
        </w:rPr>
        <w:t xml:space="preserve">  12.06.2002 № 67 </w:t>
      </w:r>
      <w:r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C0390">
        <w:rPr>
          <w:bCs/>
          <w:sz w:val="28"/>
          <w:szCs w:val="28"/>
        </w:rPr>
        <w:t xml:space="preserve"> и  части  </w:t>
      </w:r>
      <w:r w:rsidR="00AC19C2">
        <w:rPr>
          <w:bCs/>
          <w:sz w:val="28"/>
          <w:szCs w:val="28"/>
        </w:rPr>
        <w:t xml:space="preserve"> 2  статьи 1</w:t>
      </w:r>
      <w:r w:rsidR="001C0390">
        <w:rPr>
          <w:bCs/>
          <w:sz w:val="28"/>
          <w:szCs w:val="28"/>
        </w:rPr>
        <w:t>5</w:t>
      </w:r>
      <w:r w:rsidR="00AC19C2">
        <w:rPr>
          <w:bCs/>
          <w:sz w:val="28"/>
          <w:szCs w:val="28"/>
        </w:rPr>
        <w:t xml:space="preserve"> закона Челябинской области  от  </w:t>
      </w:r>
      <w:r w:rsidR="001F5178">
        <w:rPr>
          <w:bCs/>
          <w:sz w:val="28"/>
          <w:szCs w:val="28"/>
        </w:rPr>
        <w:t>31</w:t>
      </w:r>
      <w:r w:rsidR="00AC19C2">
        <w:rPr>
          <w:bCs/>
          <w:sz w:val="28"/>
          <w:szCs w:val="28"/>
        </w:rPr>
        <w:t>.0</w:t>
      </w:r>
      <w:r w:rsidR="001F5178">
        <w:rPr>
          <w:bCs/>
          <w:sz w:val="28"/>
          <w:szCs w:val="28"/>
        </w:rPr>
        <w:t>5</w:t>
      </w:r>
      <w:r w:rsidR="00AC19C2">
        <w:rPr>
          <w:bCs/>
          <w:sz w:val="28"/>
          <w:szCs w:val="28"/>
        </w:rPr>
        <w:t>.20</w:t>
      </w:r>
      <w:r w:rsidR="001F5178">
        <w:rPr>
          <w:bCs/>
          <w:sz w:val="28"/>
          <w:szCs w:val="28"/>
        </w:rPr>
        <w:t>12</w:t>
      </w:r>
      <w:r w:rsidR="00AC19C2">
        <w:rPr>
          <w:bCs/>
          <w:sz w:val="28"/>
          <w:szCs w:val="28"/>
        </w:rPr>
        <w:t xml:space="preserve"> № </w:t>
      </w:r>
      <w:r w:rsidR="001F5178">
        <w:rPr>
          <w:bCs/>
          <w:sz w:val="28"/>
          <w:szCs w:val="28"/>
        </w:rPr>
        <w:t>338</w:t>
      </w:r>
      <w:r w:rsidR="00AC19C2">
        <w:rPr>
          <w:bCs/>
          <w:sz w:val="28"/>
          <w:szCs w:val="28"/>
        </w:rPr>
        <w:t>-ЗО «О</w:t>
      </w:r>
      <w:r w:rsidR="001F5178">
        <w:rPr>
          <w:bCs/>
          <w:sz w:val="28"/>
          <w:szCs w:val="28"/>
        </w:rPr>
        <w:t xml:space="preserve"> вы</w:t>
      </w:r>
      <w:r w:rsidR="00AC19C2">
        <w:rPr>
          <w:bCs/>
          <w:sz w:val="28"/>
          <w:szCs w:val="28"/>
        </w:rPr>
        <w:t>б</w:t>
      </w:r>
      <w:r w:rsidR="001F5178">
        <w:rPr>
          <w:bCs/>
          <w:sz w:val="28"/>
          <w:szCs w:val="28"/>
        </w:rPr>
        <w:t xml:space="preserve">орах </w:t>
      </w:r>
      <w:r w:rsidR="00AC19C2">
        <w:rPr>
          <w:bCs/>
          <w:sz w:val="28"/>
          <w:szCs w:val="28"/>
        </w:rPr>
        <w:t xml:space="preserve"> </w:t>
      </w:r>
      <w:r w:rsidR="001F5178">
        <w:rPr>
          <w:bCs/>
          <w:sz w:val="28"/>
          <w:szCs w:val="28"/>
        </w:rPr>
        <w:t xml:space="preserve">Губернатора </w:t>
      </w:r>
      <w:r w:rsidR="00AC19C2">
        <w:rPr>
          <w:bCs/>
          <w:sz w:val="28"/>
          <w:szCs w:val="28"/>
        </w:rPr>
        <w:t xml:space="preserve"> Челябинской области» </w:t>
      </w:r>
      <w:r>
        <w:rPr>
          <w:bCs/>
          <w:sz w:val="28"/>
          <w:szCs w:val="28"/>
        </w:rPr>
        <w:t xml:space="preserve">территориальная избирательная комиссия города Озерска </w:t>
      </w:r>
      <w:r w:rsidR="00237088">
        <w:rPr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РЕШАЕТ:</w:t>
      </w:r>
    </w:p>
    <w:p w:rsidR="0001278E" w:rsidRDefault="0001278E" w:rsidP="0001278E">
      <w:pPr>
        <w:spacing w:line="276" w:lineRule="auto"/>
        <w:jc w:val="both"/>
        <w:rPr>
          <w:sz w:val="24"/>
          <w:szCs w:val="24"/>
        </w:rPr>
      </w:pPr>
    </w:p>
    <w:p w:rsidR="001C0390" w:rsidRDefault="001C0390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Образовать  избирательный</w:t>
      </w:r>
      <w:proofErr w:type="gramEnd"/>
      <w:r>
        <w:rPr>
          <w:sz w:val="28"/>
          <w:szCs w:val="28"/>
        </w:rPr>
        <w:t xml:space="preserve">  участок  № 2228 по адресу:  </w:t>
      </w:r>
      <w:r w:rsidRPr="00E2776C">
        <w:rPr>
          <w:sz w:val="28"/>
          <w:szCs w:val="28"/>
        </w:rPr>
        <w:t>г</w:t>
      </w:r>
      <w:r>
        <w:rPr>
          <w:sz w:val="28"/>
          <w:szCs w:val="28"/>
        </w:rPr>
        <w:t xml:space="preserve">ород  </w:t>
      </w:r>
      <w:r w:rsidRPr="00E2776C">
        <w:rPr>
          <w:sz w:val="28"/>
          <w:szCs w:val="28"/>
        </w:rPr>
        <w:t>Озерск  Челябинской области, ул</w:t>
      </w:r>
      <w:r>
        <w:rPr>
          <w:sz w:val="28"/>
          <w:szCs w:val="28"/>
        </w:rPr>
        <w:t>ица</w:t>
      </w:r>
      <w:r w:rsidRPr="00E2776C">
        <w:rPr>
          <w:sz w:val="28"/>
          <w:szCs w:val="28"/>
        </w:rPr>
        <w:t xml:space="preserve"> Колыванова, дом 27А</w:t>
      </w:r>
      <w:r>
        <w:rPr>
          <w:sz w:val="28"/>
          <w:szCs w:val="28"/>
        </w:rPr>
        <w:t xml:space="preserve"> (</w:t>
      </w:r>
      <w:r w:rsidRPr="00E2776C">
        <w:rPr>
          <w:sz w:val="28"/>
          <w:szCs w:val="28"/>
        </w:rPr>
        <w:t>в ФГ</w:t>
      </w:r>
      <w:r w:rsidR="00E02180">
        <w:rPr>
          <w:sz w:val="28"/>
          <w:szCs w:val="28"/>
        </w:rPr>
        <w:t>Б</w:t>
      </w:r>
      <w:r w:rsidRPr="00E2776C">
        <w:rPr>
          <w:sz w:val="28"/>
          <w:szCs w:val="28"/>
        </w:rPr>
        <w:t xml:space="preserve">УЗ  </w:t>
      </w:r>
      <w:r w:rsidR="00E02180">
        <w:rPr>
          <w:sz w:val="28"/>
          <w:szCs w:val="28"/>
        </w:rPr>
        <w:t xml:space="preserve">КБ  № </w:t>
      </w:r>
      <w:r w:rsidRPr="00E2776C">
        <w:rPr>
          <w:sz w:val="28"/>
          <w:szCs w:val="28"/>
        </w:rPr>
        <w:t>71 ФМБА Р</w:t>
      </w:r>
      <w:r w:rsidR="00E02180">
        <w:rPr>
          <w:sz w:val="28"/>
          <w:szCs w:val="28"/>
        </w:rPr>
        <w:t>оссии</w:t>
      </w:r>
      <w:bookmarkStart w:id="0" w:name="_GoBack"/>
      <w:bookmarkEnd w:id="0"/>
      <w:r>
        <w:rPr>
          <w:sz w:val="28"/>
          <w:szCs w:val="28"/>
        </w:rPr>
        <w:t>)  для  проведения  голосования  на  выборах  Губернатора  Челябинской  области, проводимых  в  Единый  день  голосования</w:t>
      </w:r>
      <w:r w:rsidR="001F5178">
        <w:rPr>
          <w:sz w:val="28"/>
          <w:szCs w:val="28"/>
        </w:rPr>
        <w:t xml:space="preserve"> 8 сентября 2019  года</w:t>
      </w:r>
      <w:r w:rsidRPr="00E2776C">
        <w:rPr>
          <w:sz w:val="28"/>
          <w:szCs w:val="28"/>
        </w:rPr>
        <w:t>.</w:t>
      </w:r>
    </w:p>
    <w:p w:rsidR="001F5178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  данного</w:t>
      </w:r>
      <w:proofErr w:type="gramEnd"/>
      <w:r>
        <w:rPr>
          <w:sz w:val="28"/>
          <w:szCs w:val="28"/>
        </w:rPr>
        <w:t xml:space="preserve">  решения  разместить  на  сайте  администрации  Озерского  городского  округа в информационно-телекоммуникационной  сети  «Интернет».</w:t>
      </w:r>
    </w:p>
    <w:p w:rsidR="001F5178" w:rsidRPr="00E2776C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председателя  комиссии  Рожкова  А.С.</w:t>
      </w:r>
    </w:p>
    <w:p w:rsidR="00237088" w:rsidRDefault="00237088" w:rsidP="00C6093C">
      <w:pPr>
        <w:widowControl w:val="0"/>
        <w:rPr>
          <w:sz w:val="28"/>
          <w:szCs w:val="28"/>
        </w:rPr>
      </w:pPr>
    </w:p>
    <w:p w:rsidR="00237088" w:rsidRDefault="00237088" w:rsidP="00C6093C">
      <w:pPr>
        <w:widowControl w:val="0"/>
        <w:rPr>
          <w:sz w:val="28"/>
          <w:szCs w:val="28"/>
        </w:rPr>
      </w:pPr>
    </w:p>
    <w:p w:rsidR="001F5178" w:rsidRDefault="001F5178" w:rsidP="00237088">
      <w:pPr>
        <w:widowControl w:val="0"/>
        <w:rPr>
          <w:sz w:val="28"/>
          <w:szCs w:val="28"/>
        </w:rPr>
      </w:pP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  <w:t xml:space="preserve">                                                                              Л.М.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37088" w:rsidRDefault="0023708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F5178" w:rsidRDefault="001F517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897B5B" w:rsidRDefault="00237088" w:rsidP="001F5178">
      <w:pPr>
        <w:tabs>
          <w:tab w:val="left" w:pos="567"/>
          <w:tab w:val="left" w:pos="6720"/>
        </w:tabs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Солонец</w:t>
      </w:r>
    </w:p>
    <w:sectPr w:rsidR="00897B5B" w:rsidSect="001F5178">
      <w:pgSz w:w="11907" w:h="16840" w:code="9"/>
      <w:pgMar w:top="1134" w:right="851" w:bottom="993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0A"/>
    <w:multiLevelType w:val="hybridMultilevel"/>
    <w:tmpl w:val="721C34A0"/>
    <w:lvl w:ilvl="0" w:tplc="1AA2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53F83"/>
    <w:multiLevelType w:val="hybridMultilevel"/>
    <w:tmpl w:val="775226C8"/>
    <w:lvl w:ilvl="0" w:tplc="545CAAF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9"/>
    <w:rsid w:val="000030EA"/>
    <w:rsid w:val="000123ED"/>
    <w:rsid w:val="0001278E"/>
    <w:rsid w:val="000441CB"/>
    <w:rsid w:val="000E0B09"/>
    <w:rsid w:val="000F0DF3"/>
    <w:rsid w:val="00104EBC"/>
    <w:rsid w:val="00143768"/>
    <w:rsid w:val="001C0390"/>
    <w:rsid w:val="001D377E"/>
    <w:rsid w:val="001F5178"/>
    <w:rsid w:val="00237088"/>
    <w:rsid w:val="002A24CE"/>
    <w:rsid w:val="00557FED"/>
    <w:rsid w:val="0074627C"/>
    <w:rsid w:val="007E6D0A"/>
    <w:rsid w:val="008620C7"/>
    <w:rsid w:val="00897B5B"/>
    <w:rsid w:val="008B7036"/>
    <w:rsid w:val="0098749F"/>
    <w:rsid w:val="00A02632"/>
    <w:rsid w:val="00A13B5B"/>
    <w:rsid w:val="00A17B8D"/>
    <w:rsid w:val="00A24065"/>
    <w:rsid w:val="00A64429"/>
    <w:rsid w:val="00AC19C2"/>
    <w:rsid w:val="00BA26DE"/>
    <w:rsid w:val="00BB35A7"/>
    <w:rsid w:val="00C13156"/>
    <w:rsid w:val="00C33FBB"/>
    <w:rsid w:val="00C4090A"/>
    <w:rsid w:val="00C6093C"/>
    <w:rsid w:val="00CB099D"/>
    <w:rsid w:val="00CC765A"/>
    <w:rsid w:val="00CD5CE5"/>
    <w:rsid w:val="00D6693E"/>
    <w:rsid w:val="00E02180"/>
    <w:rsid w:val="00E03C2D"/>
    <w:rsid w:val="00E71DC5"/>
    <w:rsid w:val="00EE07B4"/>
    <w:rsid w:val="00F324DC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A795"/>
  <w15:chartTrackingRefBased/>
  <w15:docId w15:val="{E8293493-6A04-4170-88DC-5FDF9B3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8E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7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0127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2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278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012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35">
    <w:name w:val="xl35"/>
    <w:basedOn w:val="a"/>
    <w:rsid w:val="0001278E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765A"/>
    <w:pPr>
      <w:ind w:left="720"/>
      <w:contextualSpacing/>
    </w:pPr>
  </w:style>
  <w:style w:type="paragraph" w:styleId="21">
    <w:name w:val="Body Text Indent 2"/>
    <w:basedOn w:val="a"/>
    <w:link w:val="22"/>
    <w:rsid w:val="001C03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03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2019-07-23T13:26:00Z</cp:lastPrinted>
  <dcterms:created xsi:type="dcterms:W3CDTF">2019-07-23T10:26:00Z</dcterms:created>
  <dcterms:modified xsi:type="dcterms:W3CDTF">2019-07-23T13:30:00Z</dcterms:modified>
</cp:coreProperties>
</file>